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51" w:rsidRDefault="006C0951" w:rsidP="00D6568A">
      <w:r>
        <w:t>URZĄD GMINY</w:t>
      </w:r>
    </w:p>
    <w:p w:rsidR="00F46264" w:rsidRDefault="006C0951" w:rsidP="00D6568A">
      <w:r>
        <w:t>SZUDZIAŁOWO</w:t>
      </w:r>
      <w:r w:rsidR="00AE07EB">
        <w:tab/>
      </w:r>
      <w:r w:rsidR="00AE07EB">
        <w:tab/>
      </w:r>
      <w:r w:rsidR="00AE07EB">
        <w:tab/>
      </w:r>
      <w:r w:rsidR="00AE07EB">
        <w:tab/>
      </w:r>
      <w:r w:rsidR="00EE18A5">
        <w:tab/>
      </w:r>
      <w:r w:rsidR="00F46264">
        <w:t>Szudziałowo,</w:t>
      </w:r>
      <w:r w:rsidR="00EE18A5">
        <w:t xml:space="preserve"> </w:t>
      </w:r>
      <w:r w:rsidR="00F46264">
        <w:t xml:space="preserve">dn. </w:t>
      </w:r>
      <w:r w:rsidR="00EE18A5">
        <w:t>3 sierpnia 2015r.</w:t>
      </w:r>
    </w:p>
    <w:p w:rsidR="00D6568A" w:rsidRPr="00D6568A" w:rsidRDefault="00D6568A" w:rsidP="00D6568A">
      <w:r w:rsidRPr="00D6568A">
        <w:t>UC. 6220.1</w:t>
      </w:r>
      <w:r w:rsidR="00F46264">
        <w:t>1</w:t>
      </w:r>
      <w:r w:rsidRPr="00D6568A">
        <w:t xml:space="preserve">.2015  </w:t>
      </w:r>
    </w:p>
    <w:p w:rsidR="00D6568A" w:rsidRPr="00242E95" w:rsidRDefault="00D6568A" w:rsidP="00EE18A5">
      <w:pPr>
        <w:jc w:val="center"/>
        <w:rPr>
          <w:b/>
        </w:rPr>
      </w:pPr>
      <w:r w:rsidRPr="00242E95">
        <w:rPr>
          <w:b/>
        </w:rPr>
        <w:t>O B W I E S Z C Z E N I E</w:t>
      </w:r>
      <w:r w:rsidR="00242E95" w:rsidRPr="00242E95">
        <w:rPr>
          <w:b/>
        </w:rPr>
        <w:t xml:space="preserve"> </w:t>
      </w:r>
      <w:r w:rsidR="00242E95">
        <w:rPr>
          <w:b/>
        </w:rPr>
        <w:t>–</w:t>
      </w:r>
      <w:r w:rsidR="00242E95" w:rsidRPr="00242E95">
        <w:rPr>
          <w:b/>
        </w:rPr>
        <w:t xml:space="preserve"> Z</w:t>
      </w:r>
      <w:r w:rsidR="00242E95">
        <w:rPr>
          <w:b/>
        </w:rPr>
        <w:t xml:space="preserve"> </w:t>
      </w:r>
      <w:r w:rsidR="00242E95" w:rsidRPr="00242E95">
        <w:rPr>
          <w:b/>
        </w:rPr>
        <w:t>A</w:t>
      </w:r>
      <w:r w:rsidR="00242E95">
        <w:rPr>
          <w:b/>
        </w:rPr>
        <w:t xml:space="preserve"> </w:t>
      </w:r>
      <w:r w:rsidR="00242E95" w:rsidRPr="00242E95">
        <w:rPr>
          <w:b/>
        </w:rPr>
        <w:t>W</w:t>
      </w:r>
      <w:r w:rsidR="00242E95">
        <w:rPr>
          <w:b/>
        </w:rPr>
        <w:t xml:space="preserve"> </w:t>
      </w:r>
      <w:r w:rsidR="00242E95" w:rsidRPr="00242E95">
        <w:rPr>
          <w:b/>
        </w:rPr>
        <w:t>I</w:t>
      </w:r>
      <w:r w:rsidR="00242E95">
        <w:rPr>
          <w:b/>
        </w:rPr>
        <w:t xml:space="preserve"> </w:t>
      </w:r>
      <w:r w:rsidR="00242E95" w:rsidRPr="00242E95">
        <w:rPr>
          <w:b/>
        </w:rPr>
        <w:t>A</w:t>
      </w:r>
      <w:r w:rsidR="00242E95">
        <w:rPr>
          <w:b/>
        </w:rPr>
        <w:t xml:space="preserve"> </w:t>
      </w:r>
      <w:r w:rsidR="00242E95" w:rsidRPr="00242E95">
        <w:rPr>
          <w:b/>
        </w:rPr>
        <w:t>D</w:t>
      </w:r>
      <w:r w:rsidR="00242E95">
        <w:rPr>
          <w:b/>
        </w:rPr>
        <w:t xml:space="preserve"> </w:t>
      </w:r>
      <w:r w:rsidR="00242E95" w:rsidRPr="00242E95">
        <w:rPr>
          <w:b/>
        </w:rPr>
        <w:t>O</w:t>
      </w:r>
      <w:r w:rsidR="00242E95">
        <w:rPr>
          <w:b/>
        </w:rPr>
        <w:t xml:space="preserve"> </w:t>
      </w:r>
      <w:r w:rsidR="00242E95" w:rsidRPr="00242E95">
        <w:rPr>
          <w:b/>
        </w:rPr>
        <w:t>M</w:t>
      </w:r>
      <w:r w:rsidR="00242E95">
        <w:rPr>
          <w:b/>
        </w:rPr>
        <w:t xml:space="preserve">  </w:t>
      </w:r>
      <w:r w:rsidR="00242E95" w:rsidRPr="00242E95">
        <w:rPr>
          <w:b/>
        </w:rPr>
        <w:t>I</w:t>
      </w:r>
      <w:r w:rsidR="00242E95">
        <w:rPr>
          <w:b/>
        </w:rPr>
        <w:t xml:space="preserve"> </w:t>
      </w:r>
      <w:r w:rsidR="00242E95" w:rsidRPr="00242E95">
        <w:rPr>
          <w:b/>
        </w:rPr>
        <w:t>E</w:t>
      </w:r>
      <w:r w:rsidR="00242E95">
        <w:rPr>
          <w:b/>
        </w:rPr>
        <w:t xml:space="preserve"> </w:t>
      </w:r>
      <w:r w:rsidR="00242E95" w:rsidRPr="00242E95">
        <w:rPr>
          <w:b/>
        </w:rPr>
        <w:t>N</w:t>
      </w:r>
      <w:r w:rsidR="00242E95">
        <w:rPr>
          <w:b/>
        </w:rPr>
        <w:t xml:space="preserve"> </w:t>
      </w:r>
      <w:r w:rsidR="00242E95" w:rsidRPr="00242E95">
        <w:rPr>
          <w:b/>
        </w:rPr>
        <w:t>I</w:t>
      </w:r>
      <w:r w:rsidR="00242E95">
        <w:rPr>
          <w:b/>
        </w:rPr>
        <w:t xml:space="preserve"> </w:t>
      </w:r>
      <w:r w:rsidR="00242E95" w:rsidRPr="00242E95">
        <w:rPr>
          <w:b/>
        </w:rPr>
        <w:t>E</w:t>
      </w:r>
    </w:p>
    <w:p w:rsidR="00D6568A" w:rsidRPr="00D6568A" w:rsidRDefault="00D6568A" w:rsidP="00D6568A">
      <w:r w:rsidRPr="00D6568A">
        <w:t xml:space="preserve">  </w:t>
      </w:r>
      <w:r w:rsidR="00BB73C7">
        <w:t xml:space="preserve">     </w:t>
      </w:r>
      <w:r w:rsidRPr="00D6568A">
        <w:t xml:space="preserve"> Zgodnie z art. 49 ustawy z dnia 14 czerwca 1960 Kodeks postępowania  administracyjnego ( Dz. U. z 2013 poz. 267 ze zm.)  w związku z art. 21 ust 2  pkt 8 i art. 74 ust 3 ustawy z dnia 3 października 2008 r o udostępnianiu informacji o środowisku i jego ochronie, udziale społeczeństwa w</w:t>
      </w:r>
      <w:r w:rsidR="00EE18A5">
        <w:t xml:space="preserve"> ochronie środowiska ora</w:t>
      </w:r>
      <w:r w:rsidRPr="00D6568A">
        <w:t xml:space="preserve">z o  ocenach oddziaływania na środowisko( Dz. U z 2014 poz.1235  z </w:t>
      </w:r>
      <w:proofErr w:type="spellStart"/>
      <w:r w:rsidRPr="00D6568A">
        <w:t>późn</w:t>
      </w:r>
      <w:proofErr w:type="spellEnd"/>
      <w:r w:rsidRPr="00D6568A">
        <w:t xml:space="preserve">. zm. ) zawiadamiam wszystkie strony w sprawie że: </w:t>
      </w:r>
    </w:p>
    <w:p w:rsidR="00D6568A" w:rsidRDefault="00D6568A" w:rsidP="00D6568A">
      <w:pPr>
        <w:rPr>
          <w:b/>
        </w:rPr>
      </w:pPr>
      <w:r w:rsidRPr="00D6568A">
        <w:t xml:space="preserve"> </w:t>
      </w:r>
      <w:r w:rsidR="00BB73C7">
        <w:t xml:space="preserve">     </w:t>
      </w:r>
      <w:r w:rsidRPr="00D6568A">
        <w:t xml:space="preserve"> Wójt Gminy Szudziałowo na podstawie  art. 63 ust 2  ustawy z dnia 3 października 2008 r o udostępnianiu informacji o  środowisku i jego ochronie, udziale społeczeństwa w ochronie środowiska oraz o ocenach  oddziaływ</w:t>
      </w:r>
      <w:r w:rsidR="00EE18A5">
        <w:t>ania na środowisko w dniu 03. 08</w:t>
      </w:r>
      <w:r w:rsidRPr="00D6568A">
        <w:t>. 2015r</w:t>
      </w:r>
      <w:r w:rsidRPr="00D6568A">
        <w:rPr>
          <w:b/>
        </w:rPr>
        <w:t>.</w:t>
      </w:r>
      <w:r w:rsidR="00BB73C7" w:rsidRPr="00BB73C7">
        <w:t xml:space="preserve"> zakończył  postępowanie dowodowe i</w:t>
      </w:r>
      <w:r w:rsidRPr="00D6568A">
        <w:rPr>
          <w:b/>
        </w:rPr>
        <w:t xml:space="preserve"> wydał postanowienie  UC. 6220.1</w:t>
      </w:r>
      <w:r w:rsidR="00EE18A5">
        <w:rPr>
          <w:b/>
        </w:rPr>
        <w:t>1</w:t>
      </w:r>
      <w:r w:rsidRPr="00D6568A">
        <w:rPr>
          <w:b/>
        </w:rPr>
        <w:t>.2015 stwierdzające  brak potrzeby przeprowadzenia oceny oddziaływania  na środowisko dla przedsięwzięcia polegającego na</w:t>
      </w:r>
      <w:r w:rsidR="00BB73C7">
        <w:rPr>
          <w:b/>
        </w:rPr>
        <w:t xml:space="preserve">: </w:t>
      </w:r>
      <w:r w:rsidR="00BB73C7" w:rsidRPr="00BB73C7">
        <w:rPr>
          <w:b/>
        </w:rPr>
        <w:t xml:space="preserve">przebudowie drogi powiatowej 1291B  Kamionka Stara- Wierzchlesie- Łaźnisko- </w:t>
      </w:r>
      <w:proofErr w:type="spellStart"/>
      <w:r w:rsidR="00BB73C7" w:rsidRPr="00BB73C7">
        <w:rPr>
          <w:b/>
        </w:rPr>
        <w:t>Woronicze</w:t>
      </w:r>
      <w:proofErr w:type="spellEnd"/>
      <w:r w:rsidR="00BB73C7" w:rsidRPr="00BB73C7">
        <w:rPr>
          <w:b/>
        </w:rPr>
        <w:t xml:space="preserve"> – na dz. Nr  288,  883/1 – obręb  Kamionka Stara gm. Sokółka, na dz. 206/1, 206/2, 272/2, 272/1, 272/3  w obrębie Wierzchlesie,  dz. Nr. 90 w obrębie  Łaźnisko, dz. Nr. 554/2 obręb Suchy Grud gm. Szudziałowo.</w:t>
      </w:r>
    </w:p>
    <w:p w:rsidR="00D6568A" w:rsidRPr="00D6568A" w:rsidRDefault="00BB73C7" w:rsidP="00D6568A">
      <w:r>
        <w:t xml:space="preserve">       </w:t>
      </w:r>
      <w:r w:rsidR="00D6568A" w:rsidRPr="00D6568A">
        <w:t>Na niniejsze postanowienie nie przysługuje zażalenie</w:t>
      </w:r>
      <w:r>
        <w:t xml:space="preserve">. </w:t>
      </w:r>
      <w:r w:rsidR="00242E95">
        <w:t>Zgodnie z art.142 Kpa postanowienie na które nie służy zażalenie strona może zaskarżyć  w odwołaniu od decyzji.</w:t>
      </w:r>
    </w:p>
    <w:p w:rsidR="00D6568A" w:rsidRPr="00D6568A" w:rsidRDefault="00D6568A" w:rsidP="00D6568A">
      <w:r w:rsidRPr="00D6568A">
        <w:t xml:space="preserve">       Strony postępowania mogą zapoznać się z treścią w/w  postanowienia w siedzibie Urzędu Gminy Szudziałowo,  Szudziałowo  ul. Bankowa nr 1 , pokój nr 5   w godz. pracy urzędu .</w:t>
      </w:r>
    </w:p>
    <w:p w:rsidR="00053BAD" w:rsidRDefault="00D6568A" w:rsidP="00D6568A">
      <w:r w:rsidRPr="00D6568A">
        <w:t xml:space="preserve">                Jednocześnie, zgodnie z art. 10 § 1 Kpa   zawiadamiam strony postępowania, iż  w przedmiotowej sprawie została zgromadzona całość  materiałów i  dokumentów niezbędnych  do wydania żądanej decyzji. W związku z powyższym, informuję , że  przed wydaniem decyzji strony mogą zapoznać się z całością zgromadzonych akt sprawy,  wypowiedzieć się co do zebranych dowodów i materiałów oraz  zgłoszonych żądań w terminie 7 dni od daty doręczenia niniejszego pisma.</w:t>
      </w:r>
    </w:p>
    <w:p w:rsidR="00D6568A" w:rsidRPr="00D6568A" w:rsidRDefault="00D6568A" w:rsidP="00053BAD">
      <w:pPr>
        <w:ind w:firstLine="708"/>
      </w:pPr>
      <w:r w:rsidRPr="00D6568A">
        <w:t xml:space="preserve">  Zawiadomienie, bądź doręczenie uważa się  za dokonane po upływie 14 dni od dnia publicznego ogłoszenia</w:t>
      </w:r>
      <w:r w:rsidR="00D5232F">
        <w:t>.</w:t>
      </w:r>
    </w:p>
    <w:p w:rsidR="00053BAD" w:rsidRDefault="00A21A1F" w:rsidP="00A21A1F">
      <w:pPr>
        <w:tabs>
          <w:tab w:val="left" w:pos="5924"/>
        </w:tabs>
        <w:spacing w:after="0" w:line="240" w:lineRule="auto"/>
      </w:pPr>
      <w:r>
        <w:t>Informację umieszcza się:</w:t>
      </w:r>
    </w:p>
    <w:p w:rsidR="00A21A1F" w:rsidRDefault="00A21A1F" w:rsidP="00A21A1F">
      <w:pPr>
        <w:tabs>
          <w:tab w:val="left" w:pos="5924"/>
        </w:tabs>
        <w:spacing w:after="0" w:line="240" w:lineRule="auto"/>
      </w:pPr>
      <w:r>
        <w:t>1)Gmina Szudziałowo:</w:t>
      </w:r>
    </w:p>
    <w:p w:rsidR="00A21A1F" w:rsidRDefault="00A21A1F" w:rsidP="00A21A1F">
      <w:pPr>
        <w:tabs>
          <w:tab w:val="left" w:pos="5924"/>
        </w:tabs>
        <w:spacing w:after="0" w:line="240" w:lineRule="auto"/>
      </w:pPr>
      <w:r>
        <w:t>-na tablicy ogłoszeń Urzędu Gminy Szudziałowo, ul. Bankowa 1, 16-113 Szudziałowo,</w:t>
      </w:r>
    </w:p>
    <w:p w:rsidR="00A21A1F" w:rsidRDefault="00A21A1F" w:rsidP="00A21A1F">
      <w:pPr>
        <w:tabs>
          <w:tab w:val="left" w:pos="5924"/>
        </w:tabs>
        <w:spacing w:after="0" w:line="240" w:lineRule="auto"/>
      </w:pPr>
      <w:r>
        <w:t xml:space="preserve"> -w  </w:t>
      </w:r>
      <w:proofErr w:type="spellStart"/>
      <w:r>
        <w:t>internecie</w:t>
      </w:r>
      <w:proofErr w:type="spellEnd"/>
      <w:r>
        <w:t xml:space="preserve"> pod adresem : BIP, http.ug.szudzialowo.wrotapodlasia.pl</w:t>
      </w:r>
    </w:p>
    <w:p w:rsidR="00A21A1F" w:rsidRDefault="00A21A1F" w:rsidP="00A21A1F">
      <w:pPr>
        <w:tabs>
          <w:tab w:val="left" w:pos="5924"/>
        </w:tabs>
        <w:spacing w:after="0" w:line="240" w:lineRule="auto"/>
      </w:pPr>
      <w:r>
        <w:t>- na tablicy ogłoszeń wsi Wierzchlesie,  Suchy Gród, Łaźnisko,</w:t>
      </w:r>
    </w:p>
    <w:p w:rsidR="00A21A1F" w:rsidRDefault="00A21A1F" w:rsidP="00A21A1F">
      <w:pPr>
        <w:tabs>
          <w:tab w:val="left" w:pos="5924"/>
        </w:tabs>
        <w:spacing w:after="0" w:line="240" w:lineRule="auto"/>
      </w:pPr>
      <w:r>
        <w:t>2)  Gmina Sokółka:</w:t>
      </w:r>
    </w:p>
    <w:p w:rsidR="00A21A1F" w:rsidRDefault="00A21A1F" w:rsidP="00A21A1F">
      <w:pPr>
        <w:tabs>
          <w:tab w:val="left" w:pos="5924"/>
        </w:tabs>
        <w:spacing w:after="0" w:line="240" w:lineRule="auto"/>
      </w:pPr>
      <w:r>
        <w:t>- na tablicy ogłoszeń Urzędu Gminy Sokółka, ul. Plac Kościuszki 1, 16-100 Sokółka</w:t>
      </w:r>
    </w:p>
    <w:p w:rsidR="00053BAD" w:rsidRDefault="00053BAD" w:rsidP="00A21A1F">
      <w:pPr>
        <w:tabs>
          <w:tab w:val="left" w:pos="5924"/>
        </w:tabs>
        <w:spacing w:after="0" w:line="240" w:lineRule="auto"/>
      </w:pPr>
      <w:r>
        <w:t xml:space="preserve">- w </w:t>
      </w:r>
      <w:proofErr w:type="spellStart"/>
      <w:r>
        <w:t>internecie</w:t>
      </w:r>
      <w:proofErr w:type="spellEnd"/>
      <w:r>
        <w:t xml:space="preserve"> pod adresem : BIP Urzędu  Miasta Sokółki,</w:t>
      </w:r>
    </w:p>
    <w:p w:rsidR="00A21A1F" w:rsidRDefault="00A21A1F" w:rsidP="00A21A1F">
      <w:pPr>
        <w:tabs>
          <w:tab w:val="left" w:pos="5924"/>
        </w:tabs>
        <w:spacing w:after="0" w:line="240" w:lineRule="auto"/>
      </w:pPr>
      <w:r>
        <w:t>- na tablicy ogłoszeń wsi Kamionka Stara.</w:t>
      </w:r>
    </w:p>
    <w:p w:rsidR="00AE07EB" w:rsidRDefault="006C0951" w:rsidP="00AE07EB">
      <w:pPr>
        <w:tabs>
          <w:tab w:val="left" w:pos="6210"/>
        </w:tabs>
        <w:spacing w:after="0"/>
      </w:pPr>
      <w:bookmarkStart w:id="0" w:name="_GoBack"/>
      <w:bookmarkEnd w:id="0"/>
      <w:r>
        <w:tab/>
      </w:r>
      <w:r>
        <w:tab/>
        <w:t>Z up. Wójta Gminy</w:t>
      </w:r>
    </w:p>
    <w:p w:rsidR="006C0951" w:rsidRDefault="006C0951" w:rsidP="00AE07EB">
      <w:pPr>
        <w:tabs>
          <w:tab w:val="left" w:pos="6210"/>
        </w:tabs>
        <w:spacing w:after="0"/>
      </w:pPr>
      <w:r>
        <w:tab/>
      </w:r>
      <w:r>
        <w:tab/>
        <w:t xml:space="preserve">Lidia </w:t>
      </w:r>
      <w:proofErr w:type="spellStart"/>
      <w:r>
        <w:t>Lickiewicz</w:t>
      </w:r>
      <w:proofErr w:type="spellEnd"/>
    </w:p>
    <w:p w:rsidR="006C0951" w:rsidRPr="00AE07EB" w:rsidRDefault="006C0951" w:rsidP="00AE07EB">
      <w:pPr>
        <w:tabs>
          <w:tab w:val="left" w:pos="6210"/>
        </w:tabs>
        <w:spacing w:after="0"/>
      </w:pPr>
      <w:r>
        <w:tab/>
      </w:r>
      <w:r>
        <w:tab/>
        <w:t>Inspektor</w:t>
      </w:r>
    </w:p>
    <w:sectPr w:rsidR="006C0951" w:rsidRPr="00AE07EB" w:rsidSect="000C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B4C" w:rsidRDefault="00206B4C" w:rsidP="00F46264">
      <w:pPr>
        <w:spacing w:after="0" w:line="240" w:lineRule="auto"/>
      </w:pPr>
      <w:r>
        <w:separator/>
      </w:r>
    </w:p>
  </w:endnote>
  <w:endnote w:type="continuationSeparator" w:id="0">
    <w:p w:rsidR="00206B4C" w:rsidRDefault="00206B4C" w:rsidP="00F4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B4C" w:rsidRDefault="00206B4C" w:rsidP="00F46264">
      <w:pPr>
        <w:spacing w:after="0" w:line="240" w:lineRule="auto"/>
      </w:pPr>
      <w:r>
        <w:separator/>
      </w:r>
    </w:p>
  </w:footnote>
  <w:footnote w:type="continuationSeparator" w:id="0">
    <w:p w:rsidR="00206B4C" w:rsidRDefault="00206B4C" w:rsidP="00F46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45D"/>
    <w:multiLevelType w:val="hybridMultilevel"/>
    <w:tmpl w:val="12E2E9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8152E8"/>
    <w:multiLevelType w:val="hybridMultilevel"/>
    <w:tmpl w:val="7FEA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D222C"/>
    <w:multiLevelType w:val="hybridMultilevel"/>
    <w:tmpl w:val="96969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F7359"/>
    <w:multiLevelType w:val="hybridMultilevel"/>
    <w:tmpl w:val="5194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68A"/>
    <w:rsid w:val="000427CC"/>
    <w:rsid w:val="00053BAD"/>
    <w:rsid w:val="000C5E84"/>
    <w:rsid w:val="00206B4C"/>
    <w:rsid w:val="00242E95"/>
    <w:rsid w:val="006C0951"/>
    <w:rsid w:val="00886753"/>
    <w:rsid w:val="00955FB5"/>
    <w:rsid w:val="00A21A1F"/>
    <w:rsid w:val="00AE07EB"/>
    <w:rsid w:val="00BB73C7"/>
    <w:rsid w:val="00C90696"/>
    <w:rsid w:val="00D5232F"/>
    <w:rsid w:val="00D6568A"/>
    <w:rsid w:val="00EE18A5"/>
    <w:rsid w:val="00F4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264"/>
  </w:style>
  <w:style w:type="paragraph" w:styleId="Stopka">
    <w:name w:val="footer"/>
    <w:basedOn w:val="Normalny"/>
    <w:link w:val="StopkaZnak"/>
    <w:uiPriority w:val="99"/>
    <w:unhideWhenUsed/>
    <w:rsid w:val="00F46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264"/>
  </w:style>
  <w:style w:type="paragraph" w:styleId="Akapitzlist">
    <w:name w:val="List Paragraph"/>
    <w:basedOn w:val="Normalny"/>
    <w:uiPriority w:val="34"/>
    <w:qFormat/>
    <w:rsid w:val="00D523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7E3CF-C8B0-4EF8-9630-32B11913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4</dc:creator>
  <cp:keywords/>
  <dc:description/>
  <cp:lastModifiedBy>gmina</cp:lastModifiedBy>
  <cp:revision>5</cp:revision>
  <cp:lastPrinted>2015-08-03T09:14:00Z</cp:lastPrinted>
  <dcterms:created xsi:type="dcterms:W3CDTF">2015-08-03T09:13:00Z</dcterms:created>
  <dcterms:modified xsi:type="dcterms:W3CDTF">2015-08-03T10:24:00Z</dcterms:modified>
</cp:coreProperties>
</file>